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30A" w:rsidRPr="001A430A" w14:paraId="02624CA7" w14:textId="77777777" w:rsidTr="001A430A">
        <w:tc>
          <w:tcPr>
            <w:tcW w:w="4672" w:type="dxa"/>
          </w:tcPr>
          <w:p w14:paraId="2937EBDF" w14:textId="77777777" w:rsidR="001A430A" w:rsidRPr="001A430A" w:rsidRDefault="001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609BFB" w14:textId="77777777" w:rsidR="000D0DC7" w:rsidRDefault="000D0DC7" w:rsidP="000D0DC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14:paraId="524CE172" w14:textId="77777777" w:rsidR="000D0DC7" w:rsidRDefault="000D0DC7" w:rsidP="000D0DC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директора</w:t>
            </w:r>
          </w:p>
          <w:p w14:paraId="6A71B684" w14:textId="77777777" w:rsidR="000D0DC7" w:rsidRDefault="000D0DC7" w:rsidP="000D0DC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ЯО СРЦ «Наставник»</w:t>
            </w:r>
            <w:r w:rsidR="001A430A" w:rsidRPr="001A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3D992" w14:textId="44CA9439" w:rsidR="001A430A" w:rsidRPr="001A430A" w:rsidRDefault="001A430A" w:rsidP="000D0DC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622D" w:rsidRPr="00A26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7BD5" w:rsidRPr="00A26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622D" w:rsidRPr="00A26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BD5" w:rsidRPr="00A2622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A2622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2622D" w:rsidRPr="00A2622D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  <w:p w14:paraId="226E73EF" w14:textId="77777777" w:rsidR="001A430A" w:rsidRPr="001A430A" w:rsidRDefault="001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35852" w14:textId="77777777" w:rsidR="00566495" w:rsidRDefault="00566495"/>
    <w:p w14:paraId="36FFF75E" w14:textId="77777777" w:rsidR="001A430A" w:rsidRPr="00587CB8" w:rsidRDefault="001A430A" w:rsidP="001A430A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587CB8">
        <w:rPr>
          <w:sz w:val="24"/>
          <w:szCs w:val="24"/>
        </w:rPr>
        <w:t>ПОЛОЖЕНИЕ</w:t>
      </w:r>
      <w:bookmarkEnd w:id="0"/>
    </w:p>
    <w:p w14:paraId="14C196C3" w14:textId="77777777" w:rsidR="001A430A" w:rsidRPr="00587CB8" w:rsidRDefault="001A430A" w:rsidP="001A430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87CB8">
        <w:rPr>
          <w:sz w:val="24"/>
          <w:szCs w:val="24"/>
        </w:rPr>
        <w:t>о проведении аттестации работников</w:t>
      </w:r>
      <w:r w:rsidRPr="00587CB8">
        <w:rPr>
          <w:sz w:val="24"/>
          <w:szCs w:val="24"/>
        </w:rPr>
        <w:br/>
        <w:t xml:space="preserve">государственного казенного учреждения социального обслуживания Ярославской области Рыбинский социально-реабилитационный центр для несовершеннолетних </w:t>
      </w:r>
    </w:p>
    <w:p w14:paraId="61C16080" w14:textId="77777777" w:rsidR="001A430A" w:rsidRPr="00587CB8" w:rsidRDefault="001A430A" w:rsidP="001A430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87CB8">
        <w:rPr>
          <w:sz w:val="24"/>
          <w:szCs w:val="24"/>
        </w:rPr>
        <w:t>«Наставник»</w:t>
      </w:r>
    </w:p>
    <w:p w14:paraId="529FE80A" w14:textId="77777777" w:rsidR="00773EA7" w:rsidRPr="00587CB8" w:rsidRDefault="00773EA7" w:rsidP="001A430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87CB8">
        <w:rPr>
          <w:sz w:val="24"/>
          <w:szCs w:val="24"/>
        </w:rPr>
        <w:t>(ГКУ СО ЯО СРЦ «Наставник»)</w:t>
      </w:r>
    </w:p>
    <w:p w14:paraId="5B95A3CB" w14:textId="77777777" w:rsidR="001A430A" w:rsidRPr="00587CB8" w:rsidRDefault="001A430A" w:rsidP="001A430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14:paraId="16B98C9F" w14:textId="1EC5B8AD" w:rsidR="001A430A" w:rsidRPr="00587CB8" w:rsidRDefault="0053227D" w:rsidP="00D345C9">
      <w:pPr>
        <w:pStyle w:val="10"/>
        <w:numPr>
          <w:ilvl w:val="0"/>
          <w:numId w:val="1"/>
        </w:numPr>
        <w:shd w:val="clear" w:color="auto" w:fill="auto"/>
        <w:tabs>
          <w:tab w:val="left" w:pos="4219"/>
        </w:tabs>
        <w:spacing w:before="0" w:line="220" w:lineRule="exact"/>
        <w:ind w:left="3940"/>
        <w:jc w:val="both"/>
        <w:rPr>
          <w:sz w:val="24"/>
          <w:szCs w:val="24"/>
        </w:rPr>
      </w:pPr>
      <w:bookmarkStart w:id="1" w:name="bookmark1"/>
      <w:r w:rsidRPr="00587CB8">
        <w:rPr>
          <w:sz w:val="24"/>
          <w:szCs w:val="24"/>
        </w:rPr>
        <w:t>ОБЩИЕ ПОЛОЖЕНИЯ</w:t>
      </w:r>
      <w:bookmarkEnd w:id="1"/>
    </w:p>
    <w:p w14:paraId="67547C7C" w14:textId="77777777" w:rsidR="001A430A" w:rsidRPr="00587CB8" w:rsidRDefault="001A430A" w:rsidP="001A430A">
      <w:pPr>
        <w:pStyle w:val="10"/>
        <w:shd w:val="clear" w:color="auto" w:fill="auto"/>
        <w:tabs>
          <w:tab w:val="left" w:pos="4219"/>
        </w:tabs>
        <w:spacing w:before="0" w:line="220" w:lineRule="exact"/>
        <w:ind w:left="3940"/>
        <w:jc w:val="both"/>
        <w:rPr>
          <w:sz w:val="24"/>
          <w:szCs w:val="24"/>
        </w:rPr>
      </w:pPr>
    </w:p>
    <w:p w14:paraId="2F38A140" w14:textId="77777777" w:rsidR="009374C5" w:rsidRPr="0053227D" w:rsidRDefault="001A430A" w:rsidP="0053227D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3227D">
        <w:rPr>
          <w:sz w:val="24"/>
          <w:szCs w:val="24"/>
        </w:rPr>
        <w:t>Настоящее Положение регламентирует порядок аттестации работников ГКУ</w:t>
      </w:r>
      <w:r w:rsidR="00773EA7" w:rsidRPr="0053227D">
        <w:rPr>
          <w:sz w:val="24"/>
          <w:szCs w:val="24"/>
        </w:rPr>
        <w:t xml:space="preserve"> </w:t>
      </w:r>
      <w:r w:rsidRPr="0053227D">
        <w:rPr>
          <w:sz w:val="24"/>
          <w:szCs w:val="24"/>
        </w:rPr>
        <w:t xml:space="preserve">СО </w:t>
      </w:r>
      <w:r w:rsidR="00773EA7" w:rsidRPr="0053227D">
        <w:rPr>
          <w:sz w:val="24"/>
          <w:szCs w:val="24"/>
        </w:rPr>
        <w:t>ЯО СРЦ «Наставник»</w:t>
      </w:r>
      <w:r w:rsidR="009374C5" w:rsidRPr="0053227D">
        <w:rPr>
          <w:sz w:val="24"/>
          <w:szCs w:val="24"/>
        </w:rPr>
        <w:t xml:space="preserve"> </w:t>
      </w:r>
      <w:r w:rsidRPr="0053227D">
        <w:rPr>
          <w:sz w:val="24"/>
          <w:szCs w:val="24"/>
        </w:rPr>
        <w:t>на соответствие занимаемой должности</w:t>
      </w:r>
      <w:r w:rsidR="009374C5" w:rsidRPr="0053227D">
        <w:rPr>
          <w:sz w:val="24"/>
          <w:szCs w:val="24"/>
        </w:rPr>
        <w:t>.</w:t>
      </w:r>
    </w:p>
    <w:p w14:paraId="2A8EE5EC" w14:textId="3A4E3116" w:rsidR="001A430A" w:rsidRPr="0053227D" w:rsidRDefault="009374C5" w:rsidP="0053227D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3227D">
        <w:rPr>
          <w:sz w:val="24"/>
          <w:szCs w:val="24"/>
        </w:rPr>
        <w:t>А</w:t>
      </w:r>
      <w:r w:rsidR="001A430A" w:rsidRPr="0053227D">
        <w:rPr>
          <w:sz w:val="24"/>
          <w:szCs w:val="24"/>
        </w:rPr>
        <w:t xml:space="preserve">ттестация работников </w:t>
      </w:r>
      <w:r w:rsidR="00BB11FE" w:rsidRPr="0053227D">
        <w:rPr>
          <w:sz w:val="24"/>
          <w:szCs w:val="24"/>
        </w:rPr>
        <w:t xml:space="preserve">ГКУ СО ЯО СРЦ «Наставник» </w:t>
      </w:r>
      <w:r w:rsidR="001A430A" w:rsidRPr="0053227D">
        <w:rPr>
          <w:sz w:val="24"/>
          <w:szCs w:val="24"/>
        </w:rPr>
        <w:t xml:space="preserve">проводится в целях определения соответствия </w:t>
      </w:r>
      <w:r w:rsidR="00F7107B" w:rsidRPr="0053227D">
        <w:rPr>
          <w:sz w:val="24"/>
          <w:szCs w:val="24"/>
        </w:rPr>
        <w:t>работника занимаемой должности или выполняемой работе.</w:t>
      </w:r>
    </w:p>
    <w:p w14:paraId="57C4647D" w14:textId="604FAB77" w:rsidR="00F7107B" w:rsidRPr="0053227D" w:rsidRDefault="00F7107B" w:rsidP="0053227D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3227D">
        <w:rPr>
          <w:sz w:val="24"/>
          <w:szCs w:val="24"/>
        </w:rPr>
        <w:t>Результаты аттестации также используются для определения потребности в повышении квалификации, дифференциации оплаты труда, а также для определения преимущественного права на оставление на работе при сокращении численности или штата работников.</w:t>
      </w:r>
    </w:p>
    <w:p w14:paraId="2A572429" w14:textId="0D793337" w:rsidR="00F7107B" w:rsidRPr="0053227D" w:rsidRDefault="00F7107B" w:rsidP="0053227D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3227D">
        <w:rPr>
          <w:sz w:val="24"/>
          <w:szCs w:val="24"/>
        </w:rPr>
        <w:t>Аттестации не подлежат:</w:t>
      </w:r>
    </w:p>
    <w:p w14:paraId="6C12F4C3" w14:textId="77777777" w:rsidR="00F7107B" w:rsidRPr="0053227D" w:rsidRDefault="00F7107B" w:rsidP="0053227D">
      <w:pPr>
        <w:pStyle w:val="ConsPlusNormal"/>
        <w:numPr>
          <w:ilvl w:val="0"/>
          <w:numId w:val="11"/>
        </w:numPr>
        <w:tabs>
          <w:tab w:val="left" w:pos="540"/>
        </w:tabs>
        <w:ind w:left="0" w:firstLine="680"/>
        <w:jc w:val="both"/>
      </w:pPr>
      <w:r w:rsidRPr="0053227D">
        <w:t>беременные женщины;</w:t>
      </w:r>
    </w:p>
    <w:p w14:paraId="2E44BBB3" w14:textId="77777777" w:rsidR="00F7107B" w:rsidRPr="0053227D" w:rsidRDefault="00F7107B" w:rsidP="0053227D">
      <w:pPr>
        <w:pStyle w:val="ConsPlusNormal"/>
        <w:numPr>
          <w:ilvl w:val="0"/>
          <w:numId w:val="11"/>
        </w:numPr>
        <w:tabs>
          <w:tab w:val="left" w:pos="540"/>
        </w:tabs>
        <w:ind w:left="0" w:firstLine="680"/>
        <w:jc w:val="both"/>
      </w:pPr>
      <w:r w:rsidRPr="0053227D">
        <w:t>несовершеннолетние работники;</w:t>
      </w:r>
    </w:p>
    <w:p w14:paraId="1DE19A5F" w14:textId="77777777" w:rsidR="00F7107B" w:rsidRPr="0053227D" w:rsidRDefault="00F7107B" w:rsidP="0053227D">
      <w:pPr>
        <w:pStyle w:val="ConsPlusNormal"/>
        <w:numPr>
          <w:ilvl w:val="0"/>
          <w:numId w:val="11"/>
        </w:numPr>
        <w:tabs>
          <w:tab w:val="left" w:pos="540"/>
        </w:tabs>
        <w:ind w:left="0" w:firstLine="680"/>
        <w:jc w:val="both"/>
      </w:pPr>
      <w:r w:rsidRPr="0053227D">
        <w:t>женщины с детьми до 3 лет;</w:t>
      </w:r>
    </w:p>
    <w:p w14:paraId="72EBE7E7" w14:textId="77777777" w:rsidR="00F7107B" w:rsidRPr="0053227D" w:rsidRDefault="00F7107B" w:rsidP="0053227D">
      <w:pPr>
        <w:pStyle w:val="ConsPlusNormal"/>
        <w:numPr>
          <w:ilvl w:val="0"/>
          <w:numId w:val="11"/>
        </w:numPr>
        <w:ind w:left="0" w:firstLine="680"/>
        <w:jc w:val="both"/>
      </w:pPr>
      <w:r w:rsidRPr="0053227D">
        <w:t>женщины, находящиеся в отпуске по беременности и родам и по уходу за ребенком до достижения им возраста трех лет. (В этом случае аттестацию можно провести не ранее чем через год после окончания такого отпуска);</w:t>
      </w:r>
    </w:p>
    <w:p w14:paraId="5F2C8E5D" w14:textId="77777777" w:rsidR="00F7107B" w:rsidRPr="0053227D" w:rsidRDefault="00F7107B" w:rsidP="0053227D">
      <w:pPr>
        <w:pStyle w:val="ConsPlusNormal"/>
        <w:numPr>
          <w:ilvl w:val="0"/>
          <w:numId w:val="11"/>
        </w:numPr>
        <w:ind w:left="0" w:firstLine="680"/>
        <w:jc w:val="both"/>
      </w:pPr>
      <w:r w:rsidRPr="0053227D">
        <w:t>работники, проработавшие в занимаемой должности менее года.</w:t>
      </w:r>
    </w:p>
    <w:p w14:paraId="251E6BEC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1.5. Плановая аттестация работников проводится 1 раз в 3 года.</w:t>
      </w:r>
    </w:p>
    <w:p w14:paraId="33A70AD4" w14:textId="45357AA2" w:rsidR="00F7107B" w:rsidRDefault="00F7107B" w:rsidP="0053227D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53227D">
        <w:rPr>
          <w:sz w:val="24"/>
          <w:szCs w:val="24"/>
        </w:rPr>
        <w:t>1.6. Внеплановая аттестация по заявлениям работников, а также аттестация руководителей структурных подразделений проводится по решению директора ГКУ СО ЯО СРЦ «Наставник».</w:t>
      </w:r>
    </w:p>
    <w:p w14:paraId="224A90E7" w14:textId="77777777" w:rsidR="0053227D" w:rsidRPr="0053227D" w:rsidRDefault="0053227D" w:rsidP="0053227D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680"/>
        <w:jc w:val="both"/>
        <w:rPr>
          <w:sz w:val="24"/>
          <w:szCs w:val="24"/>
        </w:rPr>
      </w:pPr>
    </w:p>
    <w:p w14:paraId="126CA5F9" w14:textId="6C46F92D" w:rsidR="00F7107B" w:rsidRPr="0053227D" w:rsidRDefault="00F7107B" w:rsidP="0053227D">
      <w:pPr>
        <w:pStyle w:val="ConsPlusNormal"/>
        <w:numPr>
          <w:ilvl w:val="0"/>
          <w:numId w:val="1"/>
        </w:numPr>
        <w:ind w:firstLine="680"/>
        <w:jc w:val="both"/>
        <w:rPr>
          <w:b/>
        </w:rPr>
      </w:pPr>
      <w:r w:rsidRPr="0053227D">
        <w:rPr>
          <w:b/>
        </w:rPr>
        <w:t>ПОДГОТОВКА К ПРОВЕДЕНИЮ АТТЕСТАЦИИ</w:t>
      </w:r>
    </w:p>
    <w:p w14:paraId="21A5AF68" w14:textId="77777777" w:rsidR="0053227D" w:rsidRPr="0053227D" w:rsidRDefault="0053227D" w:rsidP="0053227D">
      <w:pPr>
        <w:pStyle w:val="ConsPlusNormal"/>
        <w:jc w:val="both"/>
      </w:pPr>
    </w:p>
    <w:p w14:paraId="6D2805B7" w14:textId="3573B5B2" w:rsidR="00F7107B" w:rsidRPr="0053227D" w:rsidRDefault="00F7107B" w:rsidP="0053227D">
      <w:pPr>
        <w:pStyle w:val="ConsPlusNormal"/>
        <w:ind w:firstLine="680"/>
        <w:jc w:val="both"/>
      </w:pPr>
      <w:r w:rsidRPr="0053227D">
        <w:t xml:space="preserve">2.1. Для проведения аттестации приказом директора </w:t>
      </w:r>
      <w:r w:rsidR="00F94680" w:rsidRPr="0053227D">
        <w:t xml:space="preserve">ГКУ СО ЯО СРЦ «Наставник» </w:t>
      </w:r>
      <w:r w:rsidRPr="0053227D">
        <w:t>назначается комиссия в составе не менее 5 человек.</w:t>
      </w:r>
    </w:p>
    <w:p w14:paraId="33702987" w14:textId="21789B5F" w:rsidR="00F7107B" w:rsidRPr="0053227D" w:rsidRDefault="00F7107B" w:rsidP="0053227D">
      <w:pPr>
        <w:pStyle w:val="ConsPlusNormal"/>
        <w:ind w:firstLine="680"/>
        <w:jc w:val="both"/>
      </w:pPr>
      <w:r w:rsidRPr="0053227D">
        <w:t xml:space="preserve">2.2. Аттестация членов комиссии проводится на общих основаниях. На период проведения аттестации члена комиссии он освобождается от своих обязанностей и приказом директора </w:t>
      </w:r>
      <w:r w:rsidR="00F94680" w:rsidRPr="0053227D">
        <w:t xml:space="preserve">ГКУ СО ЯО СРЦ «Наставник» </w:t>
      </w:r>
      <w:r w:rsidRPr="0053227D">
        <w:t>назначается другой член комиссии.</w:t>
      </w:r>
    </w:p>
    <w:p w14:paraId="79A161BE" w14:textId="77777777" w:rsidR="00F94680" w:rsidRPr="0053227D" w:rsidRDefault="00F7107B" w:rsidP="0053227D">
      <w:pPr>
        <w:pStyle w:val="ConsPlusNormal"/>
        <w:ind w:firstLine="680"/>
        <w:jc w:val="both"/>
      </w:pPr>
      <w:r w:rsidRPr="0053227D">
        <w:t xml:space="preserve">2.3. График проведения аттестации утверждается приказом директора </w:t>
      </w:r>
      <w:r w:rsidR="00F94680" w:rsidRPr="0053227D">
        <w:t>ГКУ СО ЯО СРЦ «Наставник».</w:t>
      </w:r>
    </w:p>
    <w:p w14:paraId="2718A96E" w14:textId="3F2FA524" w:rsidR="00F7107B" w:rsidRPr="0053227D" w:rsidRDefault="00F7107B" w:rsidP="0053227D">
      <w:pPr>
        <w:pStyle w:val="ConsPlusNormal"/>
        <w:ind w:firstLine="680"/>
        <w:jc w:val="both"/>
      </w:pPr>
      <w:r w:rsidRPr="0053227D">
        <w:t>2.4. Не позднее, чем за 5 рабочих дней до начала аттестации непосредственный руководитель аттестуемого работника представляет в комиссию:</w:t>
      </w:r>
    </w:p>
    <w:p w14:paraId="7828B567" w14:textId="77777777" w:rsidR="00F7107B" w:rsidRPr="0053227D" w:rsidRDefault="00F7107B" w:rsidP="0053227D">
      <w:pPr>
        <w:pStyle w:val="ConsPlusNormal"/>
        <w:numPr>
          <w:ilvl w:val="0"/>
          <w:numId w:val="12"/>
        </w:numPr>
        <w:tabs>
          <w:tab w:val="left" w:pos="540"/>
        </w:tabs>
        <w:ind w:left="0" w:firstLine="680"/>
        <w:jc w:val="both"/>
      </w:pPr>
      <w:r w:rsidRPr="0053227D">
        <w:t>характеристику на работника (Приложение № 1 к настоящему Положению);</w:t>
      </w:r>
    </w:p>
    <w:p w14:paraId="4CC42575" w14:textId="77777777" w:rsidR="00F7107B" w:rsidRPr="0053227D" w:rsidRDefault="00F7107B" w:rsidP="0053227D">
      <w:pPr>
        <w:pStyle w:val="ConsPlusNormal"/>
        <w:numPr>
          <w:ilvl w:val="0"/>
          <w:numId w:val="12"/>
        </w:numPr>
        <w:tabs>
          <w:tab w:val="left" w:pos="540"/>
        </w:tabs>
        <w:ind w:left="0" w:firstLine="680"/>
        <w:jc w:val="both"/>
      </w:pPr>
      <w:r w:rsidRPr="0053227D">
        <w:t>аттестационный лист предыдущей аттестации (при наличии);</w:t>
      </w:r>
    </w:p>
    <w:p w14:paraId="1BDDC8DB" w14:textId="77777777" w:rsidR="00F7107B" w:rsidRDefault="00F7107B" w:rsidP="0053227D">
      <w:pPr>
        <w:pStyle w:val="ConsPlusNormal"/>
        <w:numPr>
          <w:ilvl w:val="0"/>
          <w:numId w:val="12"/>
        </w:numPr>
        <w:tabs>
          <w:tab w:val="left" w:pos="540"/>
        </w:tabs>
        <w:ind w:left="0" w:firstLine="680"/>
        <w:jc w:val="both"/>
      </w:pPr>
      <w:r w:rsidRPr="0053227D">
        <w:t>иные документы, подтверждающие профессиональные качества работника, его квалификацию, навыки, достижения.</w:t>
      </w:r>
    </w:p>
    <w:p w14:paraId="79D22FBA" w14:textId="77777777" w:rsidR="0053227D" w:rsidRPr="0053227D" w:rsidRDefault="0053227D" w:rsidP="0053227D">
      <w:pPr>
        <w:pStyle w:val="ConsPlusNormal"/>
        <w:tabs>
          <w:tab w:val="left" w:pos="540"/>
        </w:tabs>
        <w:ind w:left="680"/>
        <w:jc w:val="both"/>
      </w:pPr>
    </w:p>
    <w:p w14:paraId="266F3AC0" w14:textId="6B1A073B" w:rsidR="00F7107B" w:rsidRPr="0053227D" w:rsidRDefault="00F7107B" w:rsidP="0053227D">
      <w:pPr>
        <w:pStyle w:val="ConsPlusNormal"/>
        <w:numPr>
          <w:ilvl w:val="0"/>
          <w:numId w:val="1"/>
        </w:numPr>
        <w:ind w:firstLine="680"/>
        <w:jc w:val="both"/>
        <w:rPr>
          <w:b/>
        </w:rPr>
      </w:pPr>
      <w:r w:rsidRPr="0053227D">
        <w:rPr>
          <w:b/>
        </w:rPr>
        <w:lastRenderedPageBreak/>
        <w:t>ПРОВЕДЕНИЕ АТТЕСТАЦИИ</w:t>
      </w:r>
    </w:p>
    <w:p w14:paraId="0F7DE07E" w14:textId="77777777" w:rsidR="0053227D" w:rsidRPr="0053227D" w:rsidRDefault="0053227D" w:rsidP="0053227D">
      <w:pPr>
        <w:pStyle w:val="ConsPlusNormal"/>
        <w:jc w:val="both"/>
      </w:pPr>
    </w:p>
    <w:p w14:paraId="142D8C47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3.1. Аттестация включает в себя проверку профессиональных знаний, рассмотрение и оценку характеристики на работника. При необходимости комиссия может заслушать пояснения аттестуемого работника и его непосредственного руководителя.</w:t>
      </w:r>
    </w:p>
    <w:p w14:paraId="326B3FEF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3.2. Проверка профессиональных знаний проходит в форме письменного тестирования в присутствии аттестационной комиссии в полном составе.</w:t>
      </w:r>
    </w:p>
    <w:p w14:paraId="578079E2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3.3. В ходе тестирования работник в течение 60 минут письменно отвечает на 20 вопросов по темам, непосредственно связанным с его трудовой функцией.</w:t>
      </w:r>
    </w:p>
    <w:p w14:paraId="76D0A692" w14:textId="448A30B2" w:rsidR="00F7107B" w:rsidRPr="0053227D" w:rsidRDefault="00F7107B" w:rsidP="0053227D">
      <w:pPr>
        <w:pStyle w:val="ConsPlusNormal"/>
        <w:ind w:firstLine="680"/>
        <w:jc w:val="both"/>
      </w:pPr>
      <w:r w:rsidRPr="0053227D">
        <w:t xml:space="preserve">3.4. Тестовые вопросы с вариантами ответов, один из которых является правильным, для каждой должности готовят </w:t>
      </w:r>
      <w:r w:rsidR="00F94680" w:rsidRPr="0053227D">
        <w:t xml:space="preserve">заместители директора ГКУ СО ЯО СРЦ «Наставник»  и/или </w:t>
      </w:r>
      <w:r w:rsidRPr="0053227D">
        <w:t xml:space="preserve">руководители структурных подразделений. Тесты утверждаются приказом директора </w:t>
      </w:r>
      <w:r w:rsidR="00F94680" w:rsidRPr="0053227D">
        <w:t xml:space="preserve">ГКУ СО ЯО СРЦ «Наставник» </w:t>
      </w:r>
      <w:r w:rsidRPr="0053227D">
        <w:t>непосредственно перед аттестацией и предоставляются работнику только во время тестирования.</w:t>
      </w:r>
    </w:p>
    <w:p w14:paraId="3D931637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3.5. Работник считается успешно прошедшим тестирование, если он ответил правильно минимум на 15 вопросов из 20. Работник, правильно ответивший на меньшее число вопросов, вовремя не сдавший бланк с ответами или отказавшийся от тестирования, считается не прошедшим аттестацию.</w:t>
      </w:r>
    </w:p>
    <w:p w14:paraId="4EC81A77" w14:textId="77777777" w:rsidR="00F7107B" w:rsidRDefault="00F7107B" w:rsidP="0053227D">
      <w:pPr>
        <w:pStyle w:val="ConsPlusNormal"/>
        <w:ind w:firstLine="680"/>
        <w:jc w:val="both"/>
      </w:pPr>
      <w:r w:rsidRPr="0053227D">
        <w:t>3.6. Проверку теста и рассмотрение характеристики комиссия проводит без присутствия работника. При необходимости комиссия может пригласить для пояснений работника и его непосредственного руководителя.</w:t>
      </w:r>
    </w:p>
    <w:p w14:paraId="60944AE2" w14:textId="77777777" w:rsidR="0053227D" w:rsidRPr="0053227D" w:rsidRDefault="0053227D" w:rsidP="0053227D">
      <w:pPr>
        <w:pStyle w:val="ConsPlusNormal"/>
        <w:ind w:firstLine="680"/>
        <w:jc w:val="both"/>
      </w:pPr>
    </w:p>
    <w:p w14:paraId="6DAC22F1" w14:textId="7099F641" w:rsidR="00F7107B" w:rsidRPr="0053227D" w:rsidRDefault="00F7107B" w:rsidP="0053227D">
      <w:pPr>
        <w:pStyle w:val="ConsPlusNormal"/>
        <w:numPr>
          <w:ilvl w:val="0"/>
          <w:numId w:val="1"/>
        </w:numPr>
        <w:ind w:firstLine="680"/>
        <w:jc w:val="both"/>
        <w:rPr>
          <w:b/>
        </w:rPr>
      </w:pPr>
      <w:r w:rsidRPr="0053227D">
        <w:rPr>
          <w:b/>
        </w:rPr>
        <w:t>ПОДВЕДЕНИЕ ИТОГОВ АТТЕСТАЦИИ</w:t>
      </w:r>
    </w:p>
    <w:p w14:paraId="3409A209" w14:textId="77777777" w:rsidR="0053227D" w:rsidRPr="0053227D" w:rsidRDefault="0053227D" w:rsidP="0053227D">
      <w:pPr>
        <w:pStyle w:val="ConsPlusNormal"/>
        <w:jc w:val="both"/>
      </w:pPr>
    </w:p>
    <w:p w14:paraId="7FC55DF9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4.1. Решение по результатам аттестации комиссия принимает большинством голосов.</w:t>
      </w:r>
    </w:p>
    <w:p w14:paraId="51B32559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4.2. По результатам аттестации комиссией принимается одно из следующих решений:</w:t>
      </w:r>
    </w:p>
    <w:p w14:paraId="60ACA5F7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- работник соответствует занимаемой должности;</w:t>
      </w:r>
    </w:p>
    <w:p w14:paraId="5A67DE61" w14:textId="77777777" w:rsidR="00F7107B" w:rsidRPr="0053227D" w:rsidRDefault="00F7107B" w:rsidP="0053227D">
      <w:pPr>
        <w:pStyle w:val="ConsPlusNormal"/>
        <w:ind w:firstLine="680"/>
        <w:jc w:val="both"/>
      </w:pPr>
      <w:r w:rsidRPr="0053227D">
        <w:t>- работник не соответствует занимаемой должности.</w:t>
      </w:r>
    </w:p>
    <w:p w14:paraId="5DCB0D6C" w14:textId="77777777" w:rsidR="00F7107B" w:rsidRPr="0053227D" w:rsidRDefault="00F7107B" w:rsidP="0053227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227D">
        <w:rPr>
          <w:rFonts w:ascii="Times New Roman" w:hAnsi="Times New Roman" w:cs="Times New Roman"/>
          <w:sz w:val="24"/>
          <w:szCs w:val="24"/>
        </w:rPr>
        <w:t>4.3. Работник, не прошедший тестирование, по решению комиссии может быть отправлен на повторную аттестацию или признан не соответствующим занимаемой должности. Работник, не прошедший тестирование при повторной аттестации, считается не соответствующим занимаемой должности.</w:t>
      </w:r>
    </w:p>
    <w:p w14:paraId="51CECE70" w14:textId="77777777" w:rsidR="00F7107B" w:rsidRPr="0053227D" w:rsidRDefault="00F7107B" w:rsidP="0053227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227D">
        <w:rPr>
          <w:rFonts w:ascii="Times New Roman" w:hAnsi="Times New Roman" w:cs="Times New Roman"/>
          <w:sz w:val="24"/>
          <w:szCs w:val="24"/>
        </w:rPr>
        <w:t>4.4. При принятии решения о несоответствии должности комиссия дает рекомендацию, следует ли направить работника на повышение квалификации или уволить в связи с его несоответствием занимаемой должности.</w:t>
      </w:r>
    </w:p>
    <w:p w14:paraId="05D26F3D" w14:textId="77777777" w:rsidR="00F7107B" w:rsidRDefault="00F7107B" w:rsidP="0053227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227D">
        <w:rPr>
          <w:rFonts w:ascii="Times New Roman" w:hAnsi="Times New Roman" w:cs="Times New Roman"/>
          <w:sz w:val="24"/>
          <w:szCs w:val="24"/>
        </w:rPr>
        <w:t>4.5. Результаты аттестации комиссия заносит в аттестационный лист работника (Приложение № 2 к настоящему Положению), который подписывают все члены комиссии.</w:t>
      </w:r>
    </w:p>
    <w:p w14:paraId="5D890449" w14:textId="77777777" w:rsidR="0053227D" w:rsidRPr="0053227D" w:rsidRDefault="0053227D" w:rsidP="0053227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50234C0" w14:textId="1398AF2D" w:rsidR="00F7107B" w:rsidRPr="0053227D" w:rsidRDefault="00F7107B" w:rsidP="0053227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27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C765B47" w14:textId="77777777" w:rsidR="0053227D" w:rsidRPr="0053227D" w:rsidRDefault="0053227D" w:rsidP="0053227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E8F6D" w14:textId="7EC91E2D" w:rsidR="00F7107B" w:rsidRPr="0053227D" w:rsidRDefault="00F7107B" w:rsidP="0053227D">
      <w:pPr>
        <w:pStyle w:val="ConsPlusNormal"/>
        <w:ind w:firstLine="680"/>
        <w:jc w:val="both"/>
      </w:pPr>
      <w:r w:rsidRPr="0053227D">
        <w:t xml:space="preserve">5.1. Аттестационные листы и протокол заседания аттестационной комиссии передаются директору </w:t>
      </w:r>
      <w:r w:rsidR="0053227D" w:rsidRPr="0053227D">
        <w:t xml:space="preserve">ГКУ СО ЯО СРЦ «Наставник» </w:t>
      </w:r>
      <w:r w:rsidRPr="0053227D">
        <w:t>не позднее 3 рабочих дней после завершения аттестации.</w:t>
      </w:r>
    </w:p>
    <w:p w14:paraId="73C1352A" w14:textId="77777777" w:rsidR="00F7107B" w:rsidRPr="0053227D" w:rsidRDefault="00F7107B" w:rsidP="0053227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3227D">
        <w:rPr>
          <w:rFonts w:ascii="Times New Roman" w:hAnsi="Times New Roman" w:cs="Times New Roman"/>
          <w:sz w:val="24"/>
          <w:szCs w:val="24"/>
        </w:rPr>
        <w:t>5.2. Споры, связанные с результатами аттестации, разрешаются в порядке, установленном для индивидуальных трудовых споров.</w:t>
      </w:r>
    </w:p>
    <w:p w14:paraId="17B2E630" w14:textId="77777777" w:rsidR="00F7107B" w:rsidRPr="0053227D" w:rsidRDefault="00F7107B" w:rsidP="0053227D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680"/>
        <w:jc w:val="both"/>
        <w:rPr>
          <w:sz w:val="24"/>
          <w:szCs w:val="24"/>
        </w:rPr>
      </w:pPr>
    </w:p>
    <w:p w14:paraId="02A92BB8" w14:textId="77777777" w:rsidR="00F7107B" w:rsidRDefault="00F7107B" w:rsidP="00FC5CA3">
      <w:pPr>
        <w:widowControl w:val="0"/>
        <w:autoSpaceDE w:val="0"/>
        <w:autoSpaceDN w:val="0"/>
        <w:adjustRightInd w:val="0"/>
        <w:spacing w:before="120" w:after="12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FEF61B" w14:textId="77777777" w:rsidR="00F7107B" w:rsidRDefault="00F7107B" w:rsidP="00FC5CA3">
      <w:pPr>
        <w:widowControl w:val="0"/>
        <w:autoSpaceDE w:val="0"/>
        <w:autoSpaceDN w:val="0"/>
        <w:adjustRightInd w:val="0"/>
        <w:spacing w:before="120" w:after="12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E391DD" w14:textId="77777777" w:rsidR="00632CA5" w:rsidRDefault="00632CA5" w:rsidP="00FC5CA3">
      <w:pPr>
        <w:widowControl w:val="0"/>
        <w:autoSpaceDE w:val="0"/>
        <w:autoSpaceDN w:val="0"/>
        <w:adjustRightInd w:val="0"/>
        <w:spacing w:before="120" w:after="12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D7E535" w14:textId="74D18E21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2CA5EF14" w14:textId="1B627387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аттестации работников</w:t>
      </w:r>
    </w:p>
    <w:p w14:paraId="75DCFE12" w14:textId="1E9C0E5D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СО ЯО СРЦ «Наставник»</w:t>
      </w:r>
    </w:p>
    <w:p w14:paraId="1D80F86D" w14:textId="77777777" w:rsid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A9E08" w14:textId="77777777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16DD66AF" w14:textId="77777777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90FE1" w14:textId="77777777" w:rsidR="00632CA5" w:rsidRPr="004001A6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0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в родительном падеже, должность в родительном падеже</w:t>
      </w:r>
    </w:p>
    <w:p w14:paraId="44A30F71" w14:textId="77777777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440B0" w14:textId="77777777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казённого   учреждения социального обслуживания Ярославской области Рыбинский социально-реабилитационный центр для несовершеннолетних «Наставник» (ГКУ СО ЯО СРЦ «Наставник»)</w:t>
      </w:r>
    </w:p>
    <w:p w14:paraId="58826339" w14:textId="77777777"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tbl>
      <w:tblPr>
        <w:tblStyle w:val="11"/>
        <w:tblW w:w="4944" w:type="pct"/>
        <w:tblLook w:val="04A0" w:firstRow="1" w:lastRow="0" w:firstColumn="1" w:lastColumn="0" w:noHBand="0" w:noVBand="1"/>
      </w:tblPr>
      <w:tblGrid>
        <w:gridCol w:w="2943"/>
        <w:gridCol w:w="6521"/>
      </w:tblGrid>
      <w:tr w:rsidR="00632CA5" w:rsidRPr="00632CA5" w14:paraId="3DDC9408" w14:textId="77777777" w:rsidTr="00AF6D0E">
        <w:tc>
          <w:tcPr>
            <w:tcW w:w="5000" w:type="pct"/>
            <w:gridSpan w:val="2"/>
          </w:tcPr>
          <w:p w14:paraId="1D255FE5" w14:textId="77777777" w:rsidR="00632CA5" w:rsidRPr="00632CA5" w:rsidRDefault="00632CA5" w:rsidP="0063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A5">
              <w:rPr>
                <w:rFonts w:ascii="Times New Roman" w:eastAsia="Calibri" w:hAnsi="Times New Roman" w:cs="Times New Roman"/>
                <w:sz w:val="24"/>
                <w:szCs w:val="24"/>
              </w:rPr>
              <w:t>1. Общие сведения о работнике</w:t>
            </w:r>
          </w:p>
        </w:tc>
      </w:tr>
      <w:tr w:rsidR="00632CA5" w:rsidRPr="00632CA5" w14:paraId="4B9A2B65" w14:textId="77777777" w:rsidTr="00AF6D0E">
        <w:tc>
          <w:tcPr>
            <w:tcW w:w="1555" w:type="pct"/>
          </w:tcPr>
          <w:p w14:paraId="5227C774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2CA5">
              <w:rPr>
                <w:rFonts w:ascii="Times New Roman" w:eastAsia="Times New Roman" w:hAnsi="Times New Roman" w:cs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45" w:type="pct"/>
          </w:tcPr>
          <w:p w14:paraId="5B1B9118" w14:textId="77777777" w:rsidR="00632CA5" w:rsidRPr="00632CA5" w:rsidRDefault="00632CA5" w:rsidP="00632C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78CE1181" w14:textId="77777777" w:rsidTr="00AF6D0E">
        <w:tc>
          <w:tcPr>
            <w:tcW w:w="1555" w:type="pct"/>
          </w:tcPr>
          <w:p w14:paraId="747FAE2F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3445" w:type="pct"/>
          </w:tcPr>
          <w:p w14:paraId="614A41E0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1AEFF590" w14:textId="77777777" w:rsidTr="00AF6D0E">
        <w:tc>
          <w:tcPr>
            <w:tcW w:w="1555" w:type="pct"/>
          </w:tcPr>
          <w:p w14:paraId="1482679E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2CA5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должности на дату проведения аттестации</w:t>
            </w:r>
          </w:p>
        </w:tc>
        <w:tc>
          <w:tcPr>
            <w:tcW w:w="3445" w:type="pct"/>
          </w:tcPr>
          <w:p w14:paraId="69CDE5A6" w14:textId="77777777" w:rsidR="00632CA5" w:rsidRPr="00632CA5" w:rsidRDefault="00632CA5" w:rsidP="00632C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22804783" w14:textId="77777777" w:rsidTr="00AF6D0E">
        <w:tc>
          <w:tcPr>
            <w:tcW w:w="1555" w:type="pct"/>
          </w:tcPr>
          <w:p w14:paraId="02AC4A24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Дата заключения трудового договора по  должности </w:t>
            </w:r>
          </w:p>
        </w:tc>
        <w:tc>
          <w:tcPr>
            <w:tcW w:w="3445" w:type="pct"/>
          </w:tcPr>
          <w:p w14:paraId="26A4FCBB" w14:textId="77777777" w:rsidR="00632CA5" w:rsidRPr="00632CA5" w:rsidRDefault="00632CA5" w:rsidP="00632C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753D60C2" w14:textId="77777777" w:rsidTr="00AF6D0E">
        <w:tc>
          <w:tcPr>
            <w:tcW w:w="1555" w:type="pct"/>
          </w:tcPr>
          <w:p w14:paraId="2E443233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Стаж работы в данной должности</w:t>
            </w:r>
          </w:p>
        </w:tc>
        <w:tc>
          <w:tcPr>
            <w:tcW w:w="3445" w:type="pct"/>
          </w:tcPr>
          <w:p w14:paraId="09469E8E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47391FD8" w14:textId="77777777" w:rsidTr="00AF6D0E">
        <w:tc>
          <w:tcPr>
            <w:tcW w:w="1555" w:type="pct"/>
          </w:tcPr>
          <w:p w14:paraId="4EB5F500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 в данном учреждении</w:t>
            </w:r>
          </w:p>
        </w:tc>
        <w:tc>
          <w:tcPr>
            <w:tcW w:w="3445" w:type="pct"/>
          </w:tcPr>
          <w:p w14:paraId="3584EB06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4BED30EE" w14:textId="77777777" w:rsidTr="00AF6D0E">
        <w:tc>
          <w:tcPr>
            <w:tcW w:w="1555" w:type="pct"/>
          </w:tcPr>
          <w:p w14:paraId="75877310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трудовой стаж</w:t>
            </w:r>
          </w:p>
        </w:tc>
        <w:tc>
          <w:tcPr>
            <w:tcW w:w="3445" w:type="pct"/>
          </w:tcPr>
          <w:p w14:paraId="68562598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6D18616E" w14:textId="77777777" w:rsidTr="00AF6D0E">
        <w:tc>
          <w:tcPr>
            <w:tcW w:w="1555" w:type="pct"/>
          </w:tcPr>
          <w:p w14:paraId="657AE5D6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3445" w:type="pct"/>
          </w:tcPr>
          <w:p w14:paraId="36D0389B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1FD91B38" w14:textId="77777777" w:rsidTr="00AF6D0E">
        <w:tc>
          <w:tcPr>
            <w:tcW w:w="1555" w:type="pct"/>
          </w:tcPr>
          <w:p w14:paraId="5B5EB1F8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образовательного учреждения и дата окончания</w:t>
            </w:r>
          </w:p>
        </w:tc>
        <w:tc>
          <w:tcPr>
            <w:tcW w:w="3445" w:type="pct"/>
          </w:tcPr>
          <w:p w14:paraId="5ADE5E6B" w14:textId="77777777" w:rsidR="00632CA5" w:rsidRPr="00632CA5" w:rsidRDefault="00632CA5" w:rsidP="00632CA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632CA5" w:rsidRPr="00632CA5" w14:paraId="68DBF93C" w14:textId="77777777" w:rsidTr="00AF6D0E">
        <w:tc>
          <w:tcPr>
            <w:tcW w:w="1555" w:type="pct"/>
          </w:tcPr>
          <w:p w14:paraId="66F5FFD8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Квалификация по диплому</w:t>
            </w:r>
          </w:p>
        </w:tc>
        <w:tc>
          <w:tcPr>
            <w:tcW w:w="3445" w:type="pct"/>
          </w:tcPr>
          <w:p w14:paraId="0664ECC5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6EAC282B" w14:textId="77777777" w:rsidTr="00AF6D0E">
        <w:tc>
          <w:tcPr>
            <w:tcW w:w="1555" w:type="pct"/>
          </w:tcPr>
          <w:p w14:paraId="59F5716D" w14:textId="263C0282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Сведения о повышении квалификации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последние 3 года</w:t>
            </w:r>
          </w:p>
        </w:tc>
        <w:tc>
          <w:tcPr>
            <w:tcW w:w="3445" w:type="pct"/>
          </w:tcPr>
          <w:p w14:paraId="380D3B63" w14:textId="77777777" w:rsidR="00632CA5" w:rsidRPr="00632CA5" w:rsidRDefault="00632CA5" w:rsidP="00632CA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632CA5" w:rsidRPr="00632CA5" w14:paraId="76CDE9E4" w14:textId="77777777" w:rsidTr="00AF6D0E">
        <w:tc>
          <w:tcPr>
            <w:tcW w:w="1555" w:type="pct"/>
          </w:tcPr>
          <w:p w14:paraId="27CA8707" w14:textId="2AF6C88D" w:rsidR="00632CA5" w:rsidRPr="00632CA5" w:rsidRDefault="00632CA5" w:rsidP="00632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Times New Roman" w:hAnsi="Times New Roman" w:cs="Calibri"/>
                <w:sz w:val="24"/>
                <w:szCs w:val="24"/>
              </w:rPr>
              <w:t>Результаты предыдущих аттестаций (в случае их проведения)</w:t>
            </w:r>
          </w:p>
        </w:tc>
        <w:tc>
          <w:tcPr>
            <w:tcW w:w="3445" w:type="pct"/>
          </w:tcPr>
          <w:p w14:paraId="1FAACED8" w14:textId="77777777" w:rsidR="00632CA5" w:rsidRPr="00632CA5" w:rsidRDefault="00632CA5" w:rsidP="0063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5F9DF899" w14:textId="77777777" w:rsidTr="00AF6D0E">
        <w:tc>
          <w:tcPr>
            <w:tcW w:w="1555" w:type="pct"/>
          </w:tcPr>
          <w:p w14:paraId="5492BD39" w14:textId="77777777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Грамоты, награды, ученая степень</w:t>
            </w:r>
          </w:p>
        </w:tc>
        <w:tc>
          <w:tcPr>
            <w:tcW w:w="3445" w:type="pct"/>
          </w:tcPr>
          <w:p w14:paraId="1C72150B" w14:textId="77777777" w:rsidR="00632CA5" w:rsidRPr="00632CA5" w:rsidRDefault="00632CA5" w:rsidP="00632C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4BEC0F5E" w14:textId="77777777" w:rsidTr="00AF6D0E">
        <w:tc>
          <w:tcPr>
            <w:tcW w:w="1555" w:type="pct"/>
          </w:tcPr>
          <w:p w14:paraId="092542B4" w14:textId="30478A30" w:rsidR="00632CA5" w:rsidRPr="00632CA5" w:rsidRDefault="00632CA5" w:rsidP="00632CA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Дисциплинарные взыскания за последние 3 года</w:t>
            </w:r>
          </w:p>
        </w:tc>
        <w:tc>
          <w:tcPr>
            <w:tcW w:w="3445" w:type="pct"/>
          </w:tcPr>
          <w:p w14:paraId="757CB300" w14:textId="77777777" w:rsidR="00632CA5" w:rsidRPr="00632CA5" w:rsidRDefault="00632CA5" w:rsidP="00632C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CA5" w:rsidRPr="00632CA5" w14:paraId="1BD0D9EC" w14:textId="77777777" w:rsidTr="00AF6D0E">
        <w:tc>
          <w:tcPr>
            <w:tcW w:w="5000" w:type="pct"/>
            <w:gridSpan w:val="2"/>
          </w:tcPr>
          <w:p w14:paraId="4A56E8DD" w14:textId="77777777" w:rsidR="00632CA5" w:rsidRPr="00632CA5" w:rsidRDefault="00632CA5" w:rsidP="00632CA5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32C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2. Характеристика выполнения должностных обязанностей, уровень профессиональной компетентности аттестуемого работника </w:t>
            </w:r>
          </w:p>
          <w:p w14:paraId="0330339D" w14:textId="77777777" w:rsidR="00632CA5" w:rsidRPr="00632CA5" w:rsidRDefault="00632CA5" w:rsidP="00632CA5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32CA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(анализ выполнения функциональных обязанностей, документально зафиксированных результатов контроля деятельности аттестуемого, анализ участия в реализации направлений деятельности учреждений, соответствие требованиям к квалификации, профессионализм, продуктивность практической работы аттестуемого,</w:t>
            </w:r>
            <w:r w:rsidRPr="00632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характеристика коммуникативной культуры аттестуемого, общечеловеческих качеств, взаимодействие с воспитанниками (сотрудниками) учреждения, создание комфортного микроклимата в коллективе)</w:t>
            </w:r>
          </w:p>
          <w:p w14:paraId="6B38D2E4" w14:textId="77777777" w:rsidR="00632CA5" w:rsidRPr="00632CA5" w:rsidRDefault="00632CA5" w:rsidP="00632CA5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14:paraId="7DFF7242" w14:textId="77777777" w:rsidR="00632CA5" w:rsidRPr="00632CA5" w:rsidRDefault="00632CA5" w:rsidP="00632CA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F4171" w14:textId="77777777" w:rsidR="00632CA5" w:rsidRPr="00632CA5" w:rsidRDefault="00632CA5" w:rsidP="00632CA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E6271" w14:textId="77777777" w:rsidR="00632CA5" w:rsidRPr="00632CA5" w:rsidRDefault="00632CA5" w:rsidP="00632CA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37372" w14:textId="77777777" w:rsidR="00632CA5" w:rsidRPr="00632CA5" w:rsidRDefault="00632CA5" w:rsidP="00632CA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44EFBA" w14:textId="77777777" w:rsidR="00632CA5" w:rsidRPr="00632CA5" w:rsidRDefault="00632CA5" w:rsidP="00632CA5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4AA2" w14:paraId="18DC92AB" w14:textId="77777777" w:rsidTr="007B4AA2">
        <w:tc>
          <w:tcPr>
            <w:tcW w:w="9571" w:type="dxa"/>
          </w:tcPr>
          <w:p w14:paraId="1B7CE5B7" w14:textId="77777777" w:rsidR="007B4AA2" w:rsidRDefault="007B4AA2" w:rsidP="007B4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85572D" w14:textId="77777777" w:rsidR="007B4AA2" w:rsidRDefault="007B4AA2" w:rsidP="007B4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73EBF" w14:textId="27BF0047" w:rsidR="007B4AA2" w:rsidRDefault="007B4AA2" w:rsidP="007B4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AA2">
              <w:rPr>
                <w:rFonts w:ascii="Times New Roman" w:hAnsi="Times New Roman"/>
                <w:bCs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 / _____________________________</w:t>
            </w:r>
          </w:p>
          <w:p w14:paraId="73FBAB03" w14:textId="15A07E65" w:rsidR="007B4AA2" w:rsidRPr="007B4AA2" w:rsidRDefault="007B4AA2" w:rsidP="007B4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Подпись                                     Ф.И.О.</w:t>
            </w:r>
          </w:p>
        </w:tc>
      </w:tr>
    </w:tbl>
    <w:p w14:paraId="135FBFBA" w14:textId="77777777" w:rsidR="00632CA5" w:rsidRDefault="00632CA5" w:rsidP="00FC5CA3">
      <w:pPr>
        <w:widowControl w:val="0"/>
        <w:autoSpaceDE w:val="0"/>
        <w:autoSpaceDN w:val="0"/>
        <w:adjustRightInd w:val="0"/>
        <w:spacing w:before="120" w:after="12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656D39" w14:textId="77777777" w:rsidR="00B35903" w:rsidRDefault="00B359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1856C14" w14:textId="604D027D" w:rsidR="00B35903" w:rsidRPr="00632CA5" w:rsidRDefault="00B35903" w:rsidP="00B359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69031A7" w14:textId="77777777" w:rsidR="00B35903" w:rsidRPr="00632CA5" w:rsidRDefault="00B35903" w:rsidP="00B359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аттестации работников</w:t>
      </w:r>
    </w:p>
    <w:p w14:paraId="74CDAD34" w14:textId="77777777" w:rsidR="00B35903" w:rsidRPr="00632CA5" w:rsidRDefault="00B35903" w:rsidP="00B359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СО ЯО СРЦ «Наставник»</w:t>
      </w:r>
    </w:p>
    <w:p w14:paraId="01E98536" w14:textId="77777777" w:rsidR="00B35903" w:rsidRDefault="00B35903" w:rsidP="00B35903">
      <w:pPr>
        <w:widowControl w:val="0"/>
        <w:autoSpaceDE w:val="0"/>
        <w:autoSpaceDN w:val="0"/>
        <w:adjustRightInd w:val="0"/>
        <w:spacing w:before="120" w:after="120" w:line="240" w:lineRule="auto"/>
        <w:ind w:firstLine="6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35903" w:rsidRPr="0005632F" w14:paraId="448CA9D3" w14:textId="77777777" w:rsidTr="00B35903">
        <w:trPr>
          <w:trHeight w:val="340"/>
        </w:trPr>
        <w:tc>
          <w:tcPr>
            <w:tcW w:w="9463" w:type="dxa"/>
            <w:tcMar>
              <w:bottom w:w="17" w:type="dxa"/>
            </w:tcMar>
            <w:vAlign w:val="bottom"/>
          </w:tcPr>
          <w:p w14:paraId="5BBB893C" w14:textId="2F25C6A6" w:rsidR="00B35903" w:rsidRPr="0005632F" w:rsidRDefault="00B35903" w:rsidP="00AF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АТТЕСТАЦИОННЫЙ 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</w:tr>
      <w:tr w:rsidR="00B35903" w:rsidRPr="0005632F" w14:paraId="4B252BF0" w14:textId="77777777" w:rsidTr="00B35903">
        <w:trPr>
          <w:trHeight w:val="340"/>
        </w:trPr>
        <w:tc>
          <w:tcPr>
            <w:tcW w:w="9463" w:type="dxa"/>
            <w:tcMar>
              <w:left w:w="0" w:type="dxa"/>
              <w:bottom w:w="17" w:type="dxa"/>
              <w:right w:w="0" w:type="dxa"/>
            </w:tcMar>
            <w:vAlign w:val="bottom"/>
          </w:tcPr>
          <w:p w14:paraId="202BCB5B" w14:textId="0ECB0A6C" w:rsidR="00B35903" w:rsidRPr="0005632F" w:rsidRDefault="00B35903" w:rsidP="00B3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«______» _______ 202____г.                                                                             г. Рыбинск</w:t>
            </w:r>
          </w:p>
        </w:tc>
      </w:tr>
    </w:tbl>
    <w:p w14:paraId="6C1373C5" w14:textId="77777777" w:rsidR="00B35903" w:rsidRDefault="00B35903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2"/>
        <w:gridCol w:w="2263"/>
        <w:gridCol w:w="6776"/>
      </w:tblGrid>
      <w:tr w:rsidR="005D25B4" w:rsidRPr="00632CA5" w14:paraId="6A506E04" w14:textId="77777777" w:rsidTr="005D25B4">
        <w:tc>
          <w:tcPr>
            <w:tcW w:w="278" w:type="pct"/>
          </w:tcPr>
          <w:p w14:paraId="07E0E7DE" w14:textId="6F4B5B2A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82" w:type="pct"/>
          </w:tcPr>
          <w:p w14:paraId="3E41AA80" w14:textId="7F374F0F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2CA5">
              <w:rPr>
                <w:rFonts w:ascii="Times New Roman" w:eastAsia="Times New Roman" w:hAnsi="Times New Roman" w:cs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0" w:type="pct"/>
          </w:tcPr>
          <w:p w14:paraId="7836D32D" w14:textId="77777777" w:rsidR="005D25B4" w:rsidRPr="00632CA5" w:rsidRDefault="005D25B4" w:rsidP="00AF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7CFBC643" w14:textId="77777777" w:rsidTr="005D25B4">
        <w:tc>
          <w:tcPr>
            <w:tcW w:w="278" w:type="pct"/>
          </w:tcPr>
          <w:p w14:paraId="5E98AC9C" w14:textId="38F54123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2" w:type="pct"/>
          </w:tcPr>
          <w:p w14:paraId="2A997548" w14:textId="5A2BD509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3540" w:type="pct"/>
          </w:tcPr>
          <w:p w14:paraId="5C351F39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05FBF07F" w14:textId="77777777" w:rsidTr="005D25B4">
        <w:tc>
          <w:tcPr>
            <w:tcW w:w="278" w:type="pct"/>
          </w:tcPr>
          <w:p w14:paraId="29CEC51B" w14:textId="33D09E54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82" w:type="pct"/>
          </w:tcPr>
          <w:p w14:paraId="20C6ED22" w14:textId="2222BD8E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3540" w:type="pct"/>
          </w:tcPr>
          <w:p w14:paraId="0A84068C" w14:textId="77777777" w:rsidR="005D25B4" w:rsidRPr="00632CA5" w:rsidRDefault="005D25B4" w:rsidP="00AF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577D357E" w14:textId="77777777" w:rsidTr="005D25B4">
        <w:tc>
          <w:tcPr>
            <w:tcW w:w="278" w:type="pct"/>
          </w:tcPr>
          <w:p w14:paraId="676F9737" w14:textId="0140A651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182" w:type="pct"/>
          </w:tcPr>
          <w:p w14:paraId="2833C016" w14:textId="7C6C7273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образовательного учреждения и дата окончания</w:t>
            </w:r>
          </w:p>
        </w:tc>
        <w:tc>
          <w:tcPr>
            <w:tcW w:w="3540" w:type="pct"/>
          </w:tcPr>
          <w:p w14:paraId="645CCEFA" w14:textId="77777777" w:rsidR="005D25B4" w:rsidRPr="00632CA5" w:rsidRDefault="005D25B4" w:rsidP="00AF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52995478" w14:textId="77777777" w:rsidTr="005D25B4">
        <w:tc>
          <w:tcPr>
            <w:tcW w:w="278" w:type="pct"/>
          </w:tcPr>
          <w:p w14:paraId="5B23713A" w14:textId="283929A0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182" w:type="pct"/>
          </w:tcPr>
          <w:p w14:paraId="61F20282" w14:textId="3F09197C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Квалификация по диплому</w:t>
            </w:r>
          </w:p>
        </w:tc>
        <w:tc>
          <w:tcPr>
            <w:tcW w:w="3540" w:type="pct"/>
          </w:tcPr>
          <w:p w14:paraId="1C570CF8" w14:textId="77777777" w:rsidR="005D25B4" w:rsidRPr="00632CA5" w:rsidRDefault="005D25B4" w:rsidP="00AF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731DDC32" w14:textId="77777777" w:rsidTr="005D25B4">
        <w:tc>
          <w:tcPr>
            <w:tcW w:w="278" w:type="pct"/>
          </w:tcPr>
          <w:p w14:paraId="2FF5B255" w14:textId="33FE9B72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2" w:type="pct"/>
          </w:tcPr>
          <w:p w14:paraId="5D5F0660" w14:textId="79BBAD56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Сведения о повышении квалификации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последние 3 года</w:t>
            </w:r>
          </w:p>
        </w:tc>
        <w:tc>
          <w:tcPr>
            <w:tcW w:w="3540" w:type="pct"/>
          </w:tcPr>
          <w:p w14:paraId="21847F8C" w14:textId="77777777" w:rsidR="005D25B4" w:rsidRPr="00632CA5" w:rsidRDefault="005D25B4" w:rsidP="00AF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137FE43F" w14:textId="77777777" w:rsidTr="005D25B4">
        <w:tc>
          <w:tcPr>
            <w:tcW w:w="278" w:type="pct"/>
          </w:tcPr>
          <w:p w14:paraId="15D1D525" w14:textId="499E2BDC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1182" w:type="pct"/>
          </w:tcPr>
          <w:p w14:paraId="5F4A5948" w14:textId="7FC7248B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должности на дату проведения аттестации</w:t>
            </w:r>
          </w:p>
        </w:tc>
        <w:tc>
          <w:tcPr>
            <w:tcW w:w="3540" w:type="pct"/>
          </w:tcPr>
          <w:p w14:paraId="42500941" w14:textId="77777777" w:rsidR="005D25B4" w:rsidRPr="00632CA5" w:rsidRDefault="005D25B4" w:rsidP="00AF6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1208E981" w14:textId="77777777" w:rsidTr="005D25B4">
        <w:tc>
          <w:tcPr>
            <w:tcW w:w="278" w:type="pct"/>
          </w:tcPr>
          <w:p w14:paraId="1F3932B3" w14:textId="54056509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</w:tcPr>
          <w:p w14:paraId="153E8F9A" w14:textId="2DEAAE9B" w:rsidR="005D25B4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трудовой стаж</w:t>
            </w:r>
          </w:p>
          <w:p w14:paraId="45FF836B" w14:textId="1C17D04D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(лет, месяцев)</w:t>
            </w:r>
          </w:p>
        </w:tc>
        <w:tc>
          <w:tcPr>
            <w:tcW w:w="3540" w:type="pct"/>
          </w:tcPr>
          <w:p w14:paraId="76616913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60262284" w14:textId="77777777" w:rsidTr="005D25B4">
        <w:tc>
          <w:tcPr>
            <w:tcW w:w="278" w:type="pct"/>
          </w:tcPr>
          <w:p w14:paraId="61D05AEE" w14:textId="6E01DEC9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182" w:type="pct"/>
          </w:tcPr>
          <w:p w14:paraId="7AF2A70B" w14:textId="705AADF4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Стаж работы в данной должности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(лет, месяцев)</w:t>
            </w:r>
          </w:p>
        </w:tc>
        <w:tc>
          <w:tcPr>
            <w:tcW w:w="3540" w:type="pct"/>
          </w:tcPr>
          <w:p w14:paraId="49FF3F24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147EFED1" w14:textId="77777777" w:rsidTr="005D25B4">
        <w:tc>
          <w:tcPr>
            <w:tcW w:w="278" w:type="pct"/>
          </w:tcPr>
          <w:p w14:paraId="7807CF39" w14:textId="58CCC106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182" w:type="pct"/>
          </w:tcPr>
          <w:p w14:paraId="32070502" w14:textId="113D4EE1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C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 в данном учреждении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(лет, месяцев)</w:t>
            </w:r>
          </w:p>
        </w:tc>
        <w:tc>
          <w:tcPr>
            <w:tcW w:w="3540" w:type="pct"/>
          </w:tcPr>
          <w:p w14:paraId="5257FC83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1683BEF5" w14:textId="77777777" w:rsidTr="005D25B4">
        <w:tc>
          <w:tcPr>
            <w:tcW w:w="278" w:type="pct"/>
          </w:tcPr>
          <w:p w14:paraId="160935B0" w14:textId="4215F4B2" w:rsidR="005D25B4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2" w:type="pct"/>
          </w:tcPr>
          <w:p w14:paraId="2C64125D" w14:textId="5EA5B478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аттестационного тестирования</w:t>
            </w:r>
          </w:p>
        </w:tc>
        <w:tc>
          <w:tcPr>
            <w:tcW w:w="3540" w:type="pct"/>
          </w:tcPr>
          <w:p w14:paraId="16214C95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6F1FDFA2" w14:textId="77777777" w:rsidTr="005D25B4">
        <w:tc>
          <w:tcPr>
            <w:tcW w:w="278" w:type="pct"/>
          </w:tcPr>
          <w:p w14:paraId="6D89E97E" w14:textId="5F59319F" w:rsidR="005D25B4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182" w:type="pct"/>
          </w:tcPr>
          <w:p w14:paraId="574173C7" w14:textId="7A5D6F76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Результаты аттестационного тестирования</w:t>
            </w:r>
          </w:p>
        </w:tc>
        <w:tc>
          <w:tcPr>
            <w:tcW w:w="3540" w:type="pct"/>
          </w:tcPr>
          <w:p w14:paraId="05036AAB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53B8EAC2" w14:textId="77777777" w:rsidTr="005D25B4">
        <w:tc>
          <w:tcPr>
            <w:tcW w:w="278" w:type="pct"/>
          </w:tcPr>
          <w:p w14:paraId="55F0AAD0" w14:textId="7BD17C3F" w:rsidR="005D25B4" w:rsidRPr="0005632F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</w:tcPr>
          <w:p w14:paraId="34D34EED" w14:textId="5ECF68B4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632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по результатам аттестации</w:t>
            </w:r>
          </w:p>
        </w:tc>
        <w:tc>
          <w:tcPr>
            <w:tcW w:w="3540" w:type="pct"/>
          </w:tcPr>
          <w:p w14:paraId="2987A45A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34D4C8E3" w14:textId="77777777" w:rsidTr="005D25B4">
        <w:tc>
          <w:tcPr>
            <w:tcW w:w="278" w:type="pct"/>
          </w:tcPr>
          <w:p w14:paraId="03940676" w14:textId="2E9874C6" w:rsidR="005D25B4" w:rsidRPr="0005632F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pct"/>
          </w:tcPr>
          <w:p w14:paraId="7812FB0D" w14:textId="0CD5DD36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63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аттестационной комиссии</w:t>
            </w:r>
          </w:p>
        </w:tc>
        <w:tc>
          <w:tcPr>
            <w:tcW w:w="3540" w:type="pct"/>
          </w:tcPr>
          <w:p w14:paraId="0B36151E" w14:textId="77777777" w:rsidR="005D25B4" w:rsidRPr="00632CA5" w:rsidRDefault="005D25B4" w:rsidP="00AF6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5B4" w:rsidRPr="00632CA5" w14:paraId="0DDC8017" w14:textId="77777777" w:rsidTr="005D25B4">
        <w:tc>
          <w:tcPr>
            <w:tcW w:w="278" w:type="pct"/>
          </w:tcPr>
          <w:p w14:paraId="07C6C39F" w14:textId="29C49B62" w:rsidR="005D25B4" w:rsidRPr="0005632F" w:rsidRDefault="005D25B4" w:rsidP="00AF6D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pct"/>
          </w:tcPr>
          <w:p w14:paraId="622B6DA7" w14:textId="60C885ED" w:rsidR="005D25B4" w:rsidRPr="00632CA5" w:rsidRDefault="005D25B4" w:rsidP="00AF6D0E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аттестационной </w:t>
            </w:r>
            <w:r w:rsidRPr="00056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540" w:type="pct"/>
          </w:tcPr>
          <w:p w14:paraId="371A7A8F" w14:textId="77777777" w:rsidR="005D25B4" w:rsidRPr="00632CA5" w:rsidRDefault="005D25B4" w:rsidP="00AF6D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Times New Roman"/>
                <w:sz w:val="24"/>
                <w:szCs w:val="24"/>
                <w:lang w:eastAsia="ru-RU"/>
              </w:rPr>
            </w:pPr>
          </w:p>
        </w:tc>
      </w:tr>
    </w:tbl>
    <w:p w14:paraId="3A40D1CC" w14:textId="77777777" w:rsidR="00B35903" w:rsidRDefault="00B35903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B4CDA" w14:textId="45216D2B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32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FD6B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D6B7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документ с аттестационными ответами работника</w:t>
      </w:r>
    </w:p>
    <w:p w14:paraId="5EF038DC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B7D" w14:paraId="6484F771" w14:textId="77777777" w:rsidTr="00AF6D0E">
        <w:tc>
          <w:tcPr>
            <w:tcW w:w="3190" w:type="dxa"/>
          </w:tcPr>
          <w:p w14:paraId="49C3A07A" w14:textId="77777777" w:rsidR="00FD6B7D" w:rsidRPr="00AD364F" w:rsidRDefault="00FD6B7D" w:rsidP="00AF6D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14:paraId="70F04F4F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3190" w:type="dxa"/>
          </w:tcPr>
          <w:p w14:paraId="4E1F755F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936DC76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65E813" w14:textId="45B5597D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Кисина</w:t>
            </w:r>
          </w:p>
        </w:tc>
      </w:tr>
      <w:tr w:rsidR="00FD6B7D" w14:paraId="4E2C1F05" w14:textId="77777777" w:rsidTr="00AF6D0E">
        <w:tc>
          <w:tcPr>
            <w:tcW w:w="3190" w:type="dxa"/>
          </w:tcPr>
          <w:p w14:paraId="5C15A262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аттестационной комиссии</w:t>
            </w:r>
          </w:p>
        </w:tc>
        <w:tc>
          <w:tcPr>
            <w:tcW w:w="3190" w:type="dxa"/>
          </w:tcPr>
          <w:p w14:paraId="45037EDD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226C864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27195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Матвеева</w:t>
            </w:r>
          </w:p>
        </w:tc>
      </w:tr>
      <w:tr w:rsidR="00FD6B7D" w14:paraId="2BAA50DA" w14:textId="77777777" w:rsidTr="00AF6D0E">
        <w:tc>
          <w:tcPr>
            <w:tcW w:w="3190" w:type="dxa"/>
          </w:tcPr>
          <w:p w14:paraId="0DAEDE02" w14:textId="77777777" w:rsidR="00FD6B7D" w:rsidRPr="00AD364F" w:rsidRDefault="00FD6B7D" w:rsidP="00AF6D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  <w:p w14:paraId="0887A861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3190" w:type="dxa"/>
          </w:tcPr>
          <w:p w14:paraId="575346D0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0D06E88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2D307F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Смирнова</w:t>
            </w:r>
          </w:p>
        </w:tc>
      </w:tr>
      <w:tr w:rsidR="00FD6B7D" w14:paraId="522E65B9" w14:textId="77777777" w:rsidTr="00AF6D0E">
        <w:tc>
          <w:tcPr>
            <w:tcW w:w="3190" w:type="dxa"/>
          </w:tcPr>
          <w:p w14:paraId="3FEC976F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  <w:tc>
          <w:tcPr>
            <w:tcW w:w="3190" w:type="dxa"/>
          </w:tcPr>
          <w:p w14:paraId="727A47CD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8217271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03358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 Гусева</w:t>
            </w:r>
          </w:p>
        </w:tc>
      </w:tr>
      <w:tr w:rsidR="00FD6B7D" w14:paraId="02D1C171" w14:textId="77777777" w:rsidTr="00AF6D0E">
        <w:tc>
          <w:tcPr>
            <w:tcW w:w="3190" w:type="dxa"/>
          </w:tcPr>
          <w:p w14:paraId="5901513B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2963B46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86CA30D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B81385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 Петрович</w:t>
            </w:r>
          </w:p>
        </w:tc>
      </w:tr>
      <w:tr w:rsidR="00FD6B7D" w14:paraId="71D61602" w14:textId="77777777" w:rsidTr="00AF6D0E">
        <w:tc>
          <w:tcPr>
            <w:tcW w:w="3190" w:type="dxa"/>
          </w:tcPr>
          <w:p w14:paraId="43F6C3B9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CBF6879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0617D9C1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974E3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Смирнова</w:t>
            </w:r>
          </w:p>
        </w:tc>
      </w:tr>
      <w:tr w:rsidR="00FD6B7D" w14:paraId="2D8C6BD0" w14:textId="77777777" w:rsidTr="00AF6D0E">
        <w:tc>
          <w:tcPr>
            <w:tcW w:w="3190" w:type="dxa"/>
          </w:tcPr>
          <w:p w14:paraId="3D1739FF" w14:textId="77777777" w:rsidR="00FD6B7D" w:rsidRPr="00AD364F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F18BB70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2DB7C53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D3E51" w14:textId="77777777" w:rsidR="00FD6B7D" w:rsidRDefault="00FD6B7D" w:rsidP="00AF6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Н.К. Егорова</w:t>
            </w:r>
          </w:p>
        </w:tc>
      </w:tr>
    </w:tbl>
    <w:p w14:paraId="2B49562C" w14:textId="77777777" w:rsidR="00B35903" w:rsidRDefault="00B35903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B7F4B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F427A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62141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699C6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60EC8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1DDEE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BD40A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28901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ED17D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7985B" w14:textId="77777777" w:rsidR="00FD6B7D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C9CC5" w14:textId="77777777" w:rsidR="00FD6B7D" w:rsidRPr="0005632F" w:rsidRDefault="00FD6B7D" w:rsidP="00B3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83C1B" w14:textId="77777777" w:rsidR="002A7E86" w:rsidRPr="002A7E86" w:rsidRDefault="002A7E86" w:rsidP="00FC5CA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2A7E86" w:rsidRPr="002A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2A4766C"/>
    <w:multiLevelType w:val="multilevel"/>
    <w:tmpl w:val="C4A814B6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4507C"/>
    <w:multiLevelType w:val="hybridMultilevel"/>
    <w:tmpl w:val="DB7A848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8E04653"/>
    <w:multiLevelType w:val="multilevel"/>
    <w:tmpl w:val="2B88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062AEF"/>
    <w:multiLevelType w:val="multilevel"/>
    <w:tmpl w:val="BC4069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F2795A"/>
    <w:multiLevelType w:val="multilevel"/>
    <w:tmpl w:val="9BC2CD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45418A"/>
    <w:multiLevelType w:val="multilevel"/>
    <w:tmpl w:val="0506FE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B32A18"/>
    <w:multiLevelType w:val="multilevel"/>
    <w:tmpl w:val="4FE69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5C3FE8"/>
    <w:multiLevelType w:val="multilevel"/>
    <w:tmpl w:val="D33C25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AF31F9"/>
    <w:multiLevelType w:val="multilevel"/>
    <w:tmpl w:val="AED22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2E359B"/>
    <w:multiLevelType w:val="multilevel"/>
    <w:tmpl w:val="92A2D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4345751">
    <w:abstractNumId w:val="10"/>
  </w:num>
  <w:num w:numId="2" w16cid:durableId="1100182045">
    <w:abstractNumId w:val="5"/>
  </w:num>
  <w:num w:numId="3" w16cid:durableId="197476455">
    <w:abstractNumId w:val="8"/>
  </w:num>
  <w:num w:numId="4" w16cid:durableId="2106535638">
    <w:abstractNumId w:val="4"/>
  </w:num>
  <w:num w:numId="5" w16cid:durableId="1142501228">
    <w:abstractNumId w:val="7"/>
  </w:num>
  <w:num w:numId="6" w16cid:durableId="1149322102">
    <w:abstractNumId w:val="6"/>
  </w:num>
  <w:num w:numId="7" w16cid:durableId="1671441307">
    <w:abstractNumId w:val="9"/>
  </w:num>
  <w:num w:numId="8" w16cid:durableId="1820920075">
    <w:abstractNumId w:val="11"/>
  </w:num>
  <w:num w:numId="9" w16cid:durableId="1073895075">
    <w:abstractNumId w:val="2"/>
  </w:num>
  <w:num w:numId="10" w16cid:durableId="836268777">
    <w:abstractNumId w:val="0"/>
  </w:num>
  <w:num w:numId="11" w16cid:durableId="333994843">
    <w:abstractNumId w:val="3"/>
  </w:num>
  <w:num w:numId="12" w16cid:durableId="68328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AD4"/>
    <w:rsid w:val="00003675"/>
    <w:rsid w:val="000D0DC7"/>
    <w:rsid w:val="0012683F"/>
    <w:rsid w:val="001A430A"/>
    <w:rsid w:val="0024348C"/>
    <w:rsid w:val="002556B0"/>
    <w:rsid w:val="00257504"/>
    <w:rsid w:val="00264CD1"/>
    <w:rsid w:val="002732CE"/>
    <w:rsid w:val="002A3AA8"/>
    <w:rsid w:val="002A7E86"/>
    <w:rsid w:val="002D6184"/>
    <w:rsid w:val="002E253D"/>
    <w:rsid w:val="00301949"/>
    <w:rsid w:val="00336F69"/>
    <w:rsid w:val="00363196"/>
    <w:rsid w:val="003F3D20"/>
    <w:rsid w:val="004001A6"/>
    <w:rsid w:val="005317BA"/>
    <w:rsid w:val="0053227D"/>
    <w:rsid w:val="00547E43"/>
    <w:rsid w:val="0055631E"/>
    <w:rsid w:val="00562068"/>
    <w:rsid w:val="00566495"/>
    <w:rsid w:val="005733A3"/>
    <w:rsid w:val="005749CD"/>
    <w:rsid w:val="00576FD9"/>
    <w:rsid w:val="00587CB8"/>
    <w:rsid w:val="005A0D35"/>
    <w:rsid w:val="005D25B4"/>
    <w:rsid w:val="00602D9C"/>
    <w:rsid w:val="00604E63"/>
    <w:rsid w:val="00632CA5"/>
    <w:rsid w:val="00635CF5"/>
    <w:rsid w:val="00642172"/>
    <w:rsid w:val="006E40DE"/>
    <w:rsid w:val="006F1AD4"/>
    <w:rsid w:val="00750B76"/>
    <w:rsid w:val="00771818"/>
    <w:rsid w:val="00773EA7"/>
    <w:rsid w:val="007B2409"/>
    <w:rsid w:val="007B4AA2"/>
    <w:rsid w:val="008C2E56"/>
    <w:rsid w:val="008E1670"/>
    <w:rsid w:val="008E383D"/>
    <w:rsid w:val="00906923"/>
    <w:rsid w:val="009374C5"/>
    <w:rsid w:val="009A69B6"/>
    <w:rsid w:val="009E1357"/>
    <w:rsid w:val="00A2622D"/>
    <w:rsid w:val="00A665C1"/>
    <w:rsid w:val="00A84612"/>
    <w:rsid w:val="00AE748D"/>
    <w:rsid w:val="00B05696"/>
    <w:rsid w:val="00B35903"/>
    <w:rsid w:val="00B57BD5"/>
    <w:rsid w:val="00BB11FE"/>
    <w:rsid w:val="00BB57D5"/>
    <w:rsid w:val="00BF25B3"/>
    <w:rsid w:val="00C02F62"/>
    <w:rsid w:val="00C87F92"/>
    <w:rsid w:val="00C9204F"/>
    <w:rsid w:val="00CE3342"/>
    <w:rsid w:val="00D345C9"/>
    <w:rsid w:val="00D94BA6"/>
    <w:rsid w:val="00DE4543"/>
    <w:rsid w:val="00DF16D9"/>
    <w:rsid w:val="00DF5DAC"/>
    <w:rsid w:val="00E22C3D"/>
    <w:rsid w:val="00E34860"/>
    <w:rsid w:val="00E57230"/>
    <w:rsid w:val="00F7107B"/>
    <w:rsid w:val="00F86889"/>
    <w:rsid w:val="00F94680"/>
    <w:rsid w:val="00FC5CA3"/>
    <w:rsid w:val="00FD6B7D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C7A9"/>
  <w15:docId w15:val="{73D8FFDF-ED2A-49EA-AAAE-50F9A84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A4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1A43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3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30A"/>
    <w:pPr>
      <w:widowControl w:val="0"/>
      <w:shd w:val="clear" w:color="auto" w:fill="FFFFFF"/>
      <w:spacing w:after="180" w:line="250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A430A"/>
    <w:pPr>
      <w:widowControl w:val="0"/>
      <w:shd w:val="clear" w:color="auto" w:fill="FFFFFF"/>
      <w:spacing w:before="180" w:after="0" w:line="2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A430A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87CB8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BF2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7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63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USR</cp:lastModifiedBy>
  <cp:revision>61</cp:revision>
  <cp:lastPrinted>2024-05-13T09:28:00Z</cp:lastPrinted>
  <dcterms:created xsi:type="dcterms:W3CDTF">2023-09-25T08:15:00Z</dcterms:created>
  <dcterms:modified xsi:type="dcterms:W3CDTF">2024-05-13T10:24:00Z</dcterms:modified>
</cp:coreProperties>
</file>